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5A" w:rsidRPr="005A6FB5" w:rsidRDefault="009D7A73" w:rsidP="005A6FB5">
      <w:pPr>
        <w:rPr>
          <w:rFonts w:ascii="Book Antiqua" w:hAnsi="Book Antiqua"/>
          <w:b/>
          <w:sz w:val="24"/>
          <w:szCs w:val="24"/>
        </w:rPr>
      </w:pPr>
      <w:r w:rsidRPr="005A6FB5">
        <w:rPr>
          <w:rFonts w:ascii="Book Antiqua" w:hAnsi="Book Antiqua"/>
          <w:b/>
          <w:sz w:val="24"/>
          <w:szCs w:val="24"/>
        </w:rPr>
        <w:t>“LA PARTICIPACIÓN DE LOS PADRES Y LAS MADRES EN LOS NUEVOS CONSEJOS ESCOLARES”</w:t>
      </w:r>
    </w:p>
    <w:p w:rsidR="009D7A73" w:rsidRDefault="009D7A73" w:rsidP="005A6FB5">
      <w:pPr>
        <w:rPr>
          <w:rFonts w:ascii="Book Antiqua" w:hAnsi="Book Antiqua"/>
          <w:b/>
          <w:sz w:val="24"/>
          <w:szCs w:val="24"/>
        </w:rPr>
      </w:pPr>
      <w:r w:rsidRPr="005A6FB5">
        <w:rPr>
          <w:rFonts w:ascii="Book Antiqua" w:hAnsi="Book Antiqua"/>
          <w:b/>
          <w:sz w:val="24"/>
          <w:szCs w:val="24"/>
        </w:rPr>
        <w:t>D. Francisco Cuadrado Muñoz, Inspector de Educación</w:t>
      </w:r>
    </w:p>
    <w:p w:rsidR="005A6FB5" w:rsidRPr="005A6FB5" w:rsidRDefault="005A6FB5" w:rsidP="005A6FB5">
      <w:pPr>
        <w:rPr>
          <w:rFonts w:ascii="Book Antiqua" w:hAnsi="Book Antiqua"/>
          <w:b/>
          <w:sz w:val="24"/>
          <w:szCs w:val="24"/>
        </w:rPr>
      </w:pPr>
    </w:p>
    <w:p w:rsidR="009D7A73" w:rsidRPr="005A6FB5" w:rsidRDefault="009D7A73" w:rsidP="005A6FB5">
      <w:pPr>
        <w:rPr>
          <w:rFonts w:ascii="Book Antiqua" w:hAnsi="Book Antiqua"/>
          <w:b/>
          <w:sz w:val="24"/>
          <w:szCs w:val="24"/>
        </w:rPr>
      </w:pPr>
      <w:r w:rsidRPr="005A6FB5">
        <w:rPr>
          <w:rFonts w:ascii="Book Antiqua" w:hAnsi="Book Antiqua"/>
          <w:b/>
          <w:sz w:val="24"/>
          <w:szCs w:val="24"/>
        </w:rPr>
        <w:t>Datos:</w:t>
      </w:r>
    </w:p>
    <w:p w:rsidR="009D7A73" w:rsidRPr="005A6FB5" w:rsidRDefault="009D7A73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Un 84,09% en Córdoba terminan la ESO frente al 81% en Andalucía</w:t>
      </w:r>
    </w:p>
    <w:p w:rsidR="009D7A73" w:rsidRPr="005A6FB5" w:rsidRDefault="009D7A73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Diferencia de 9 puntos en la tasa de abandono escolar respecto a años anteriores.</w:t>
      </w:r>
    </w:p>
    <w:p w:rsidR="009D7A73" w:rsidRPr="005A6FB5" w:rsidRDefault="009D7A73" w:rsidP="005A6FB5">
      <w:pPr>
        <w:rPr>
          <w:rFonts w:ascii="Book Antiqua" w:hAnsi="Book Antiqua"/>
          <w:b/>
          <w:sz w:val="24"/>
          <w:szCs w:val="24"/>
        </w:rPr>
      </w:pPr>
      <w:r w:rsidRPr="005A6FB5">
        <w:rPr>
          <w:rFonts w:ascii="Book Antiqua" w:hAnsi="Book Antiqua"/>
          <w:b/>
          <w:sz w:val="24"/>
          <w:szCs w:val="24"/>
        </w:rPr>
        <w:t>Participar: tomar parte en algo.</w:t>
      </w:r>
    </w:p>
    <w:p w:rsidR="009D7A73" w:rsidRPr="005A6FB5" w:rsidRDefault="009D7A73" w:rsidP="005A6FB5">
      <w:pPr>
        <w:rPr>
          <w:rFonts w:ascii="Book Antiqua" w:hAnsi="Book Antiqua"/>
          <w:b/>
          <w:sz w:val="24"/>
          <w:szCs w:val="24"/>
        </w:rPr>
      </w:pPr>
      <w:r w:rsidRPr="005A6FB5">
        <w:rPr>
          <w:rFonts w:ascii="Book Antiqua" w:hAnsi="Book Antiqua"/>
          <w:b/>
          <w:sz w:val="24"/>
          <w:szCs w:val="24"/>
        </w:rPr>
        <w:t>Marco normativo:</w:t>
      </w:r>
    </w:p>
    <w:p w:rsidR="009D7A73" w:rsidRPr="005A6FB5" w:rsidRDefault="009D7A73" w:rsidP="005A6FB5">
      <w:pPr>
        <w:pStyle w:val="Prrafode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Constitución Española de 1978.- Art. 27</w:t>
      </w:r>
    </w:p>
    <w:p w:rsidR="009D7A73" w:rsidRPr="005A6FB5" w:rsidRDefault="009D7A73" w:rsidP="005A6FB5">
      <w:pPr>
        <w:pStyle w:val="Prrafode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L.O 8/1985 de 3 de julio, reguladora</w:t>
      </w:r>
      <w:r w:rsidR="00B97769" w:rsidRPr="005A6FB5">
        <w:rPr>
          <w:rFonts w:ascii="Book Antiqua" w:hAnsi="Book Antiqua"/>
          <w:sz w:val="24"/>
          <w:szCs w:val="24"/>
        </w:rPr>
        <w:t xml:space="preserve"> del Derecho a la Educación.- Art. 4</w:t>
      </w:r>
      <w:r w:rsidR="005A6FB5">
        <w:rPr>
          <w:rFonts w:ascii="Book Antiqua" w:hAnsi="Book Antiqua"/>
          <w:sz w:val="24"/>
          <w:szCs w:val="24"/>
        </w:rPr>
        <w:t xml:space="preserve"> </w:t>
      </w:r>
      <w:r w:rsidR="00B97769" w:rsidRPr="005A6FB5">
        <w:rPr>
          <w:rFonts w:ascii="Book Antiqua" w:hAnsi="Book Antiqua"/>
          <w:sz w:val="24"/>
          <w:szCs w:val="24"/>
        </w:rPr>
        <w:t xml:space="preserve"> </w:t>
      </w:r>
      <w:r w:rsidR="005A6FB5">
        <w:rPr>
          <w:rFonts w:ascii="Book Antiqua" w:hAnsi="Book Antiqua"/>
          <w:sz w:val="24"/>
          <w:szCs w:val="24"/>
        </w:rPr>
        <w:t>(</w:t>
      </w:r>
      <w:r w:rsidR="00B97769" w:rsidRPr="005A6FB5">
        <w:rPr>
          <w:rFonts w:ascii="Book Antiqua" w:hAnsi="Book Antiqua"/>
          <w:sz w:val="24"/>
          <w:szCs w:val="24"/>
        </w:rPr>
        <w:t xml:space="preserve">Derechos y Deberes) Según estudios, </w:t>
      </w:r>
      <w:proofErr w:type="spellStart"/>
      <w:r w:rsidR="00B97769" w:rsidRPr="005A6FB5">
        <w:rPr>
          <w:rFonts w:ascii="Book Antiqua" w:hAnsi="Book Antiqua"/>
          <w:sz w:val="24"/>
          <w:szCs w:val="24"/>
        </w:rPr>
        <w:t>l@s</w:t>
      </w:r>
      <w:proofErr w:type="spellEnd"/>
      <w:r w:rsidR="00B97769" w:rsidRPr="005A6FB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97769" w:rsidRPr="005A6FB5">
        <w:rPr>
          <w:rFonts w:ascii="Book Antiqua" w:hAnsi="Book Antiqua"/>
          <w:sz w:val="24"/>
          <w:szCs w:val="24"/>
        </w:rPr>
        <w:t>hij@s</w:t>
      </w:r>
      <w:proofErr w:type="spellEnd"/>
      <w:r w:rsidR="00B97769" w:rsidRPr="005A6FB5">
        <w:rPr>
          <w:rFonts w:ascii="Book Antiqua" w:hAnsi="Book Antiqua"/>
          <w:sz w:val="24"/>
          <w:szCs w:val="24"/>
        </w:rPr>
        <w:t xml:space="preserve"> de padres y madres que participan en el Centro obtienen mejores resultados tanto en educación como socialmente.</w:t>
      </w:r>
    </w:p>
    <w:p w:rsidR="007871D6" w:rsidRPr="005A6FB5" w:rsidRDefault="007871D6" w:rsidP="005A6FB5">
      <w:pPr>
        <w:pStyle w:val="Prrafodelista"/>
        <w:ind w:left="1416"/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Derecho a participar en el proceso de ens</w:t>
      </w:r>
      <w:r w:rsidR="00D926E0" w:rsidRPr="005A6FB5">
        <w:rPr>
          <w:rFonts w:ascii="Book Antiqua" w:hAnsi="Book Antiqua"/>
          <w:sz w:val="24"/>
          <w:szCs w:val="24"/>
        </w:rPr>
        <w:t xml:space="preserve">eñanza y aprendizaje de sus </w:t>
      </w:r>
      <w:proofErr w:type="spellStart"/>
      <w:r w:rsidR="00D926E0" w:rsidRPr="005A6FB5">
        <w:rPr>
          <w:rFonts w:ascii="Book Antiqua" w:hAnsi="Book Antiqua"/>
          <w:sz w:val="24"/>
          <w:szCs w:val="24"/>
        </w:rPr>
        <w:t>hij@</w:t>
      </w:r>
      <w:r w:rsidRPr="005A6FB5">
        <w:rPr>
          <w:rFonts w:ascii="Book Antiqua" w:hAnsi="Book Antiqua"/>
          <w:sz w:val="24"/>
          <w:szCs w:val="24"/>
        </w:rPr>
        <w:t>s</w:t>
      </w:r>
      <w:proofErr w:type="spellEnd"/>
      <w:r w:rsidRPr="005A6FB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A6FB5">
        <w:rPr>
          <w:rFonts w:ascii="Book Antiqua" w:hAnsi="Book Antiqua"/>
          <w:sz w:val="24"/>
          <w:szCs w:val="24"/>
        </w:rPr>
        <w:t>( En</w:t>
      </w:r>
      <w:proofErr w:type="gramEnd"/>
      <w:r w:rsidRPr="005A6FB5">
        <w:rPr>
          <w:rFonts w:ascii="Book Antiqua" w:hAnsi="Book Antiqua"/>
          <w:sz w:val="24"/>
          <w:szCs w:val="24"/>
        </w:rPr>
        <w:t xml:space="preserve"> qué manera repercuten las decisiones tomadas en el proceso de enseñanz</w:t>
      </w:r>
      <w:r w:rsidR="00D926E0" w:rsidRPr="005A6FB5">
        <w:rPr>
          <w:rFonts w:ascii="Book Antiqua" w:hAnsi="Book Antiqua"/>
          <w:sz w:val="24"/>
          <w:szCs w:val="24"/>
        </w:rPr>
        <w:t xml:space="preserve">a y aprendizaje de nuestros </w:t>
      </w:r>
      <w:proofErr w:type="spellStart"/>
      <w:r w:rsidR="00D926E0" w:rsidRPr="005A6FB5">
        <w:rPr>
          <w:rFonts w:ascii="Book Antiqua" w:hAnsi="Book Antiqua"/>
          <w:sz w:val="24"/>
          <w:szCs w:val="24"/>
        </w:rPr>
        <w:t>hij@</w:t>
      </w:r>
      <w:r w:rsidRPr="005A6FB5">
        <w:rPr>
          <w:rFonts w:ascii="Book Antiqua" w:hAnsi="Book Antiqua"/>
          <w:sz w:val="24"/>
          <w:szCs w:val="24"/>
        </w:rPr>
        <w:t>s</w:t>
      </w:r>
      <w:proofErr w:type="spellEnd"/>
      <w:r w:rsidRPr="005A6FB5">
        <w:rPr>
          <w:rFonts w:ascii="Book Antiqua" w:hAnsi="Book Antiqua"/>
          <w:sz w:val="24"/>
          <w:szCs w:val="24"/>
        </w:rPr>
        <w:t>). Al servicio de este derecho está la funcionalidad del Consejo Escolar.</w:t>
      </w:r>
    </w:p>
    <w:p w:rsidR="00E7403C" w:rsidRPr="005A6FB5" w:rsidRDefault="007871D6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 xml:space="preserve">P: ¿Cómo expresan los padres </w:t>
      </w:r>
      <w:r w:rsidR="00D926E0" w:rsidRPr="005A6FB5">
        <w:rPr>
          <w:rFonts w:ascii="Book Antiqua" w:hAnsi="Book Antiqua"/>
          <w:i/>
          <w:sz w:val="24"/>
          <w:szCs w:val="24"/>
        </w:rPr>
        <w:t xml:space="preserve">y madres </w:t>
      </w:r>
      <w:r w:rsidRPr="005A6FB5">
        <w:rPr>
          <w:rFonts w:ascii="Book Antiqua" w:hAnsi="Book Antiqua"/>
          <w:i/>
          <w:sz w:val="24"/>
          <w:szCs w:val="24"/>
        </w:rPr>
        <w:t xml:space="preserve">las inquietudes? </w:t>
      </w:r>
    </w:p>
    <w:p w:rsidR="007871D6" w:rsidRPr="005A6FB5" w:rsidRDefault="007871D6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Después de las pruebas y obtener las calificaciones se puede preguntar por resultados. Interesarse por los resultados.</w:t>
      </w:r>
    </w:p>
    <w:p w:rsidR="007871D6" w:rsidRPr="005A6FB5" w:rsidRDefault="007871D6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P: ¿En caso de mala labor de una profesora?</w:t>
      </w:r>
    </w:p>
    <w:p w:rsidR="007871D6" w:rsidRPr="005A6FB5" w:rsidRDefault="007871D6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En situación de conflicto con un profesor, desde el AMPA directamente a la dirección, no es responsabilidad del Consejo Escolar para no generar mayor tensión.</w:t>
      </w:r>
    </w:p>
    <w:p w:rsidR="00E7403C" w:rsidRPr="005A6FB5" w:rsidRDefault="00E7403C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1º Diagnóstico del problema</w:t>
      </w:r>
    </w:p>
    <w:p w:rsidR="00E7403C" w:rsidRPr="005A6FB5" w:rsidRDefault="00E7403C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2º Hablar con la dirección</w:t>
      </w:r>
    </w:p>
    <w:p w:rsidR="00E7403C" w:rsidRPr="005A6FB5" w:rsidRDefault="00E7403C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3º Si no hace caso, se debe escribir al director a lo cual tiene que dar respuesta por escrito mediante registro de entrada y de ahí a delegación.</w:t>
      </w:r>
    </w:p>
    <w:p w:rsidR="00E7403C" w:rsidRPr="005A6FB5" w:rsidRDefault="00E7403C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Se debe buscar la solución en el contexto escolar.</w:t>
      </w:r>
    </w:p>
    <w:p w:rsidR="00E7403C" w:rsidRPr="005A6FB5" w:rsidRDefault="00E7403C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lastRenderedPageBreak/>
        <w:t>Si 1/3 del Consejo Escolar está de acuerdo se puede revocar a la dirección. Deben conseguirse acuerdos entre  varios sectores de la Comunidad Escolar.</w:t>
      </w:r>
    </w:p>
    <w:p w:rsidR="00E7403C" w:rsidRPr="005A6FB5" w:rsidRDefault="00E7403C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ab/>
      </w:r>
      <w:r w:rsidR="005A6FB5">
        <w:rPr>
          <w:rFonts w:ascii="Book Antiqua" w:hAnsi="Book Antiqua"/>
          <w:i/>
          <w:sz w:val="24"/>
          <w:szCs w:val="24"/>
        </w:rPr>
        <w:tab/>
      </w:r>
      <w:r w:rsidRPr="005A6FB5">
        <w:rPr>
          <w:rFonts w:ascii="Book Antiqua" w:hAnsi="Book Antiqua"/>
          <w:sz w:val="24"/>
          <w:szCs w:val="24"/>
        </w:rPr>
        <w:t xml:space="preserve">Art. 5.- La Participación es asociativa. </w:t>
      </w:r>
    </w:p>
    <w:p w:rsidR="00E7403C" w:rsidRPr="005A6FB5" w:rsidRDefault="00E7403C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Asistir a padres o tutores.</w:t>
      </w:r>
    </w:p>
    <w:p w:rsidR="00E7403C" w:rsidRPr="005A6FB5" w:rsidRDefault="00E7403C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Es obligatorio que los tutores informen de los criterios de evaluación que no los pueden decidir los padres</w:t>
      </w:r>
      <w:r w:rsidR="00D926E0" w:rsidRPr="005A6FB5">
        <w:rPr>
          <w:rFonts w:ascii="Book Antiqua" w:hAnsi="Book Antiqua"/>
          <w:sz w:val="24"/>
          <w:szCs w:val="24"/>
        </w:rPr>
        <w:t xml:space="preserve"> y madres</w:t>
      </w:r>
      <w:r w:rsidRPr="005A6FB5">
        <w:rPr>
          <w:rFonts w:ascii="Book Antiqua" w:hAnsi="Book Antiqua"/>
          <w:sz w:val="24"/>
          <w:szCs w:val="24"/>
        </w:rPr>
        <w:t xml:space="preserve">. Lo interesante es el dato objetivo </w:t>
      </w:r>
      <w:r w:rsidR="00D926E0" w:rsidRPr="005A6FB5">
        <w:rPr>
          <w:rFonts w:ascii="Book Antiqua" w:hAnsi="Book Antiqua"/>
          <w:sz w:val="24"/>
          <w:szCs w:val="24"/>
        </w:rPr>
        <w:t xml:space="preserve"> de los resultados y sobre eso asistir a procesos de reclamación de notas por parte de los padres y madres y que figure en acta.</w:t>
      </w:r>
    </w:p>
    <w:p w:rsidR="00D926E0" w:rsidRPr="005A6FB5" w:rsidRDefault="00D926E0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P: ¿Qué hacer los padres cuando se dan malos resultados en una asignatura?</w:t>
      </w:r>
    </w:p>
    <w:p w:rsidR="00D926E0" w:rsidRPr="005A6FB5" w:rsidRDefault="00D926E0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Siempre reclamaciones por escrito a delegación. El profesor está obligado a presentar los exámenes y trabajos realizados y la inspección lo valora.</w:t>
      </w:r>
    </w:p>
    <w:p w:rsidR="009D7A73" w:rsidRPr="005A6FB5" w:rsidRDefault="00D926E0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En el Consejo Escolar hay que pedir transparencia. Los padres y madres deben saber lo que está ocurriendo en el Centro.</w:t>
      </w:r>
    </w:p>
    <w:p w:rsidR="00D926E0" w:rsidRPr="005A6FB5" w:rsidRDefault="00D926E0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El servicio de inspección es poco comunicativo con Asociaciones de Padres y Madres a los que no les trasladan los informes.</w:t>
      </w:r>
    </w:p>
    <w:p w:rsidR="00D926E0" w:rsidRPr="005A6FB5" w:rsidRDefault="00D926E0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 xml:space="preserve">La inspección debe estar en las aulas visando </w:t>
      </w:r>
      <w:r w:rsidR="001B18F1" w:rsidRPr="005A6FB5">
        <w:rPr>
          <w:rFonts w:ascii="Book Antiqua" w:hAnsi="Book Antiqua"/>
          <w:sz w:val="24"/>
          <w:szCs w:val="24"/>
        </w:rPr>
        <w:t>al profesorado. Se intenta hacer evaluación objetiva del centro y en ella está la reunión con los padres y madres para que les transmitan sus inquietudes.</w:t>
      </w:r>
    </w:p>
    <w:p w:rsidR="001B18F1" w:rsidRPr="005A6FB5" w:rsidRDefault="001B18F1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 xml:space="preserve">Es muy importante que haya información sobre la evolución del </w:t>
      </w:r>
      <w:proofErr w:type="spellStart"/>
      <w:r w:rsidRPr="005A6FB5">
        <w:rPr>
          <w:rFonts w:ascii="Book Antiqua" w:hAnsi="Book Antiqua"/>
          <w:sz w:val="24"/>
          <w:szCs w:val="24"/>
        </w:rPr>
        <w:t>alumn@</w:t>
      </w:r>
      <w:proofErr w:type="spellEnd"/>
      <w:r w:rsidRPr="005A6FB5">
        <w:rPr>
          <w:rFonts w:ascii="Book Antiqua" w:hAnsi="Book Antiqua"/>
          <w:sz w:val="24"/>
          <w:szCs w:val="24"/>
        </w:rPr>
        <w:t xml:space="preserve"> del profesorado a las familias.</w:t>
      </w:r>
    </w:p>
    <w:p w:rsidR="001B18F1" w:rsidRPr="005A6FB5" w:rsidRDefault="001B18F1" w:rsidP="005A6FB5">
      <w:pPr>
        <w:pStyle w:val="Prrafodelist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Ley de Educación de Andalucía.- Art. 135</w:t>
      </w:r>
    </w:p>
    <w:p w:rsidR="001B18F1" w:rsidRPr="005A6FB5" w:rsidRDefault="001B18F1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Con</w:t>
      </w:r>
      <w:r w:rsidR="004103E5" w:rsidRPr="005A6FB5">
        <w:rPr>
          <w:rFonts w:ascii="Book Antiqua" w:hAnsi="Book Antiqua"/>
          <w:sz w:val="24"/>
          <w:szCs w:val="24"/>
        </w:rPr>
        <w:t>sejo Escolar↔</w:t>
      </w:r>
      <w:r w:rsidRPr="005A6FB5">
        <w:rPr>
          <w:rFonts w:ascii="Book Antiqua" w:hAnsi="Book Antiqua"/>
          <w:sz w:val="24"/>
          <w:szCs w:val="24"/>
        </w:rPr>
        <w:t xml:space="preserve"> Órgano de Gobierno</w:t>
      </w:r>
    </w:p>
    <w:p w:rsidR="00CB0277" w:rsidRPr="005A6FB5" w:rsidRDefault="00D72778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Diferencias en las funciones del Consejo Escolar de las competencias de la LOE (2006) respecto a la LOMCE (2013).</w:t>
      </w:r>
    </w:p>
    <w:p w:rsidR="00D72778" w:rsidRPr="005A6FB5" w:rsidRDefault="00D72778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Mayor participación en la LOE. Todo lo que se ha perdido en derechos de los padres y madres los han ganado la dirección. El trasfondo es que hay dos maneras de ver la eficacia de la organización, unipersonal (en la dirección) o participativa (colegiando las decisiones)</w:t>
      </w:r>
      <w:r w:rsidR="004103E5" w:rsidRPr="005A6FB5">
        <w:rPr>
          <w:rFonts w:ascii="Book Antiqua" w:hAnsi="Book Antiqua"/>
          <w:sz w:val="24"/>
          <w:szCs w:val="24"/>
        </w:rPr>
        <w:t>, siendo una cuestión política.</w:t>
      </w:r>
    </w:p>
    <w:p w:rsidR="004103E5" w:rsidRPr="005A6FB5" w:rsidRDefault="004103E5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LEA</w:t>
      </w:r>
      <w:r w:rsidR="005A6FB5" w:rsidRPr="005A6FB5">
        <w:rPr>
          <w:rFonts w:ascii="Book Antiqua" w:hAnsi="Book Antiqua"/>
          <w:sz w:val="24"/>
          <w:szCs w:val="24"/>
        </w:rPr>
        <w:t>↔ consejo escolar</w:t>
      </w:r>
      <w:r w:rsidRPr="005A6FB5">
        <w:rPr>
          <w:rFonts w:ascii="Book Antiqua" w:hAnsi="Book Antiqua"/>
          <w:sz w:val="24"/>
          <w:szCs w:val="24"/>
        </w:rPr>
        <w:t>=</w:t>
      </w:r>
      <w:r w:rsidR="005A6FB5" w:rsidRPr="005A6FB5">
        <w:rPr>
          <w:rFonts w:ascii="Book Antiqua" w:hAnsi="Book Antiqua"/>
          <w:sz w:val="24"/>
          <w:szCs w:val="24"/>
        </w:rPr>
        <w:t xml:space="preserve"> órgano de gobierno/LOMCE↔ consejo escolar=órgano consultivo</w:t>
      </w:r>
    </w:p>
    <w:p w:rsidR="004103E5" w:rsidRPr="005A6FB5" w:rsidRDefault="004103E5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t>P: ¿si quiero pedir un acta de una reunión anterior, me la pueden dar entera o del punto que me interesa?</w:t>
      </w:r>
    </w:p>
    <w:p w:rsidR="004103E5" w:rsidRPr="005A6FB5" w:rsidRDefault="004103E5" w:rsidP="005A6FB5">
      <w:pPr>
        <w:rPr>
          <w:rFonts w:ascii="Book Antiqua" w:hAnsi="Book Antiqua"/>
          <w:i/>
          <w:sz w:val="24"/>
          <w:szCs w:val="24"/>
        </w:rPr>
      </w:pPr>
      <w:r w:rsidRPr="005A6FB5">
        <w:rPr>
          <w:rFonts w:ascii="Book Antiqua" w:hAnsi="Book Antiqua"/>
          <w:i/>
          <w:sz w:val="24"/>
          <w:szCs w:val="24"/>
        </w:rPr>
        <w:lastRenderedPageBreak/>
        <w:t>Por la ley de protección de datos, el secretario presenta la certificación con el punto y no una copia entera.</w:t>
      </w:r>
    </w:p>
    <w:p w:rsidR="004103E5" w:rsidRPr="005A6FB5" w:rsidRDefault="004103E5" w:rsidP="005A6FB5">
      <w:pPr>
        <w:rPr>
          <w:rFonts w:ascii="Book Antiqua" w:hAnsi="Book Antiqua"/>
          <w:b/>
          <w:sz w:val="24"/>
          <w:szCs w:val="24"/>
        </w:rPr>
      </w:pPr>
      <w:r w:rsidRPr="005A6FB5">
        <w:rPr>
          <w:rFonts w:ascii="Book Antiqua" w:hAnsi="Book Antiqua"/>
          <w:b/>
          <w:sz w:val="24"/>
          <w:szCs w:val="24"/>
        </w:rPr>
        <w:t>La normativa está en ADIDE Andalucía, página oficial de la inspección. Norma del 24 de mayo</w:t>
      </w:r>
    </w:p>
    <w:p w:rsidR="004103E5" w:rsidRPr="005A6FB5" w:rsidRDefault="004103E5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ADIDE Andalucía→ órganos colegiados→15. Consejos escolares de centro</w:t>
      </w:r>
    </w:p>
    <w:p w:rsidR="004103E5" w:rsidRPr="005A6FB5" w:rsidRDefault="004103E5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En Andalucía, la regulación normativa de primaria se ejecutará en enero o febrero y la de secundaria para el curso próximo. Adaptados a la LOMCE siempre que no la contradiga.</w:t>
      </w:r>
    </w:p>
    <w:p w:rsidR="005A6FB5" w:rsidRPr="005A6FB5" w:rsidRDefault="005A6FB5" w:rsidP="005A6FB5">
      <w:pPr>
        <w:rPr>
          <w:rFonts w:ascii="Book Antiqua" w:hAnsi="Book Antiqua"/>
          <w:sz w:val="24"/>
          <w:szCs w:val="24"/>
        </w:rPr>
      </w:pPr>
      <w:r w:rsidRPr="005A6FB5">
        <w:rPr>
          <w:rFonts w:ascii="Book Antiqua" w:hAnsi="Book Antiqua"/>
          <w:sz w:val="24"/>
          <w:szCs w:val="24"/>
        </w:rPr>
        <w:t>En las reuniones trimestrales del Consejo Escolar, previamente se debe reunir la comisión de convivencia que emitirá un informe en el Consejo Escolar.</w:t>
      </w:r>
    </w:p>
    <w:p w:rsidR="004103E5" w:rsidRPr="005A6FB5" w:rsidRDefault="004103E5" w:rsidP="005A6FB5">
      <w:pPr>
        <w:rPr>
          <w:rFonts w:ascii="Book Antiqua" w:hAnsi="Book Antiqua"/>
          <w:sz w:val="24"/>
          <w:szCs w:val="24"/>
        </w:rPr>
      </w:pPr>
    </w:p>
    <w:p w:rsidR="009D7A73" w:rsidRPr="005A6FB5" w:rsidRDefault="009D7A73" w:rsidP="005A6FB5">
      <w:pPr>
        <w:rPr>
          <w:rFonts w:ascii="Book Antiqua" w:hAnsi="Book Antiqua"/>
          <w:sz w:val="24"/>
          <w:szCs w:val="24"/>
        </w:rPr>
      </w:pPr>
    </w:p>
    <w:p w:rsidR="009D7A73" w:rsidRPr="005A6FB5" w:rsidRDefault="009D7A73" w:rsidP="005A6FB5">
      <w:pPr>
        <w:rPr>
          <w:rFonts w:ascii="Book Antiqua" w:hAnsi="Book Antiqua"/>
          <w:sz w:val="24"/>
          <w:szCs w:val="24"/>
        </w:rPr>
      </w:pPr>
    </w:p>
    <w:sectPr w:rsidR="009D7A73" w:rsidRPr="005A6FB5" w:rsidSect="009F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B98"/>
    <w:multiLevelType w:val="hybridMultilevel"/>
    <w:tmpl w:val="55C4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7E31"/>
    <w:multiLevelType w:val="hybridMultilevel"/>
    <w:tmpl w:val="E990D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7A73"/>
    <w:rsid w:val="001B18F1"/>
    <w:rsid w:val="004103E5"/>
    <w:rsid w:val="005A6FB5"/>
    <w:rsid w:val="007871D6"/>
    <w:rsid w:val="009D7A73"/>
    <w:rsid w:val="009F735A"/>
    <w:rsid w:val="00B97769"/>
    <w:rsid w:val="00CB0277"/>
    <w:rsid w:val="00D72778"/>
    <w:rsid w:val="00D926E0"/>
    <w:rsid w:val="00E7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</dc:creator>
  <cp:keywords/>
  <dc:description/>
  <cp:lastModifiedBy>MJose</cp:lastModifiedBy>
  <cp:revision>5</cp:revision>
  <dcterms:created xsi:type="dcterms:W3CDTF">2014-11-28T19:46:00Z</dcterms:created>
  <dcterms:modified xsi:type="dcterms:W3CDTF">2014-11-29T19:23:00Z</dcterms:modified>
</cp:coreProperties>
</file>